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524" w:rsidRDefault="00186C56">
      <w:r>
        <w:t>RESPONSABILE DELLA PREVENZIONE DELLA CORRUZIONE E DELLA TRASPARENZA</w:t>
      </w:r>
    </w:p>
    <w:p w:rsidR="00186C56" w:rsidRDefault="00186C56">
      <w:r>
        <w:t xml:space="preserve">Dott. </w:t>
      </w:r>
      <w:r w:rsidR="00C1390C">
        <w:t>Stefano Lucci</w:t>
      </w:r>
    </w:p>
    <w:p w:rsidR="00186C56" w:rsidRDefault="00186C56"/>
    <w:p w:rsidR="00186C56" w:rsidRDefault="00186C56">
      <w:r>
        <w:t>Per esercitare il diritto di ACCESSO CIVICO</w:t>
      </w:r>
      <w:r w:rsidR="00865A3A">
        <w:t xml:space="preserve"> (</w:t>
      </w:r>
      <w:proofErr w:type="spellStart"/>
      <w:r w:rsidR="00865A3A">
        <w:t>DLgs</w:t>
      </w:r>
      <w:proofErr w:type="spellEnd"/>
      <w:r w:rsidR="00865A3A">
        <w:t xml:space="preserve"> 33/2013 art. 5 co.1)</w:t>
      </w:r>
      <w:r>
        <w:t>, utilizzare le seguenti modalità:</w:t>
      </w:r>
    </w:p>
    <w:p w:rsidR="00186C56" w:rsidRDefault="00186C56" w:rsidP="00186C56">
      <w:pPr>
        <w:pStyle w:val="Paragrafoelenco"/>
        <w:numPr>
          <w:ilvl w:val="0"/>
          <w:numId w:val="1"/>
        </w:numPr>
      </w:pPr>
      <w:r>
        <w:t>per posta elettronica, scrivere all’indirizzo: rpc@ferraratua.it</w:t>
      </w:r>
    </w:p>
    <w:p w:rsidR="00186C56" w:rsidRDefault="00186C56" w:rsidP="00186C56">
      <w:pPr>
        <w:pStyle w:val="Paragrafoelenco"/>
        <w:numPr>
          <w:ilvl w:val="0"/>
          <w:numId w:val="1"/>
        </w:numPr>
      </w:pPr>
      <w:r>
        <w:t xml:space="preserve">per posta ordinaria, scrivere all’indirizzo: Ferrara Tua Srl – Via Borso, 1 – 44121 Ferrara             </w:t>
      </w:r>
      <w:bookmarkStart w:id="0" w:name="_GoBack"/>
      <w:bookmarkEnd w:id="0"/>
      <w:r>
        <w:t xml:space="preserve">     c.a. Responsabile della Trasparenza</w:t>
      </w:r>
    </w:p>
    <w:p w:rsidR="00865A3A" w:rsidRDefault="00865A3A" w:rsidP="00865A3A"/>
    <w:p w:rsidR="00865A3A" w:rsidRDefault="00865A3A" w:rsidP="00865A3A">
      <w:r>
        <w:t>Per esercitare il diritto di ACCESSO CIVICO “GENERALIZZATO” (</w:t>
      </w:r>
      <w:proofErr w:type="spellStart"/>
      <w:r>
        <w:t>DLgs</w:t>
      </w:r>
      <w:proofErr w:type="spellEnd"/>
      <w:r>
        <w:t xml:space="preserve"> 33/2013 art. 5 co.2), utilizzare le seguenti modalità:</w:t>
      </w:r>
    </w:p>
    <w:p w:rsidR="00865A3A" w:rsidRDefault="00865A3A" w:rsidP="00865A3A">
      <w:pPr>
        <w:pStyle w:val="Paragrafoelenco"/>
        <w:numPr>
          <w:ilvl w:val="0"/>
          <w:numId w:val="2"/>
        </w:numPr>
      </w:pPr>
      <w:r>
        <w:t xml:space="preserve">per posta elettronica, scrivere all’indirizzo: </w:t>
      </w:r>
      <w:r w:rsidRPr="00865A3A">
        <w:t>direzione@ferraratua.it</w:t>
      </w:r>
    </w:p>
    <w:p w:rsidR="00865A3A" w:rsidRDefault="00865A3A" w:rsidP="00865A3A">
      <w:pPr>
        <w:pStyle w:val="Paragrafoelenco"/>
        <w:numPr>
          <w:ilvl w:val="0"/>
          <w:numId w:val="2"/>
        </w:numPr>
      </w:pPr>
      <w:r>
        <w:t xml:space="preserve">per posta ordinaria, scrivere all’indirizzo: Ferrara Tua Srl – Via Borso, 1 – 44121 Ferrara   </w:t>
      </w:r>
    </w:p>
    <w:p w:rsidR="00865A3A" w:rsidRDefault="00865A3A" w:rsidP="00865A3A">
      <w:pPr>
        <w:pStyle w:val="Paragrafoelenco"/>
      </w:pPr>
      <w:r>
        <w:t>c.a. Direttore Generale</w:t>
      </w:r>
    </w:p>
    <w:p w:rsidR="00865A3A" w:rsidRDefault="00865A3A" w:rsidP="00865A3A">
      <w:pPr>
        <w:ind w:left="360"/>
      </w:pPr>
    </w:p>
    <w:sectPr w:rsidR="00865A3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6C4C1E"/>
    <w:multiLevelType w:val="hybridMultilevel"/>
    <w:tmpl w:val="D9BA2D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F6C78"/>
    <w:multiLevelType w:val="hybridMultilevel"/>
    <w:tmpl w:val="2DF807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56"/>
    <w:rsid w:val="00186C56"/>
    <w:rsid w:val="00270C31"/>
    <w:rsid w:val="00865A3A"/>
    <w:rsid w:val="00A32524"/>
    <w:rsid w:val="00C1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C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C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86C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6C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Amsefc SPA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Giglio Micol</dc:creator>
  <cp:lastModifiedBy>Tabellini Ilaria</cp:lastModifiedBy>
  <cp:revision>3</cp:revision>
  <dcterms:created xsi:type="dcterms:W3CDTF">2018-03-27T13:49:00Z</dcterms:created>
  <dcterms:modified xsi:type="dcterms:W3CDTF">2018-03-27T13:50:00Z</dcterms:modified>
</cp:coreProperties>
</file>